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35" w:rsidRPr="00B73935" w:rsidRDefault="00B73935" w:rsidP="00B73935">
      <w:pPr>
        <w:pStyle w:val="Web"/>
        <w:jc w:val="center"/>
        <w:rPr>
          <w:rFonts w:ascii="Verdana" w:hAnsi="Verdana"/>
          <w:sz w:val="20"/>
          <w:szCs w:val="20"/>
          <w:lang w:val="el-GR"/>
        </w:rPr>
      </w:pPr>
      <w:r w:rsidRPr="00B73935">
        <w:rPr>
          <w:rStyle w:val="a3"/>
          <w:rFonts w:ascii="Verdana" w:hAnsi="Verdana"/>
          <w:u w:val="single"/>
        </w:rPr>
        <w:t>ΑΝΑΚΟΙΝΩΣΗ</w:t>
      </w:r>
    </w:p>
    <w:p w:rsidR="00B73935" w:rsidRPr="00B73935" w:rsidRDefault="00B73935" w:rsidP="00B73935">
      <w:pPr>
        <w:pStyle w:val="Web"/>
        <w:jc w:val="both"/>
        <w:rPr>
          <w:rFonts w:ascii="Verdana" w:hAnsi="Verdana"/>
          <w:sz w:val="20"/>
          <w:szCs w:val="20"/>
          <w:lang w:val="el-GR"/>
        </w:rPr>
      </w:pPr>
      <w:r w:rsidRPr="00B73935">
        <w:rPr>
          <w:rFonts w:ascii="Verdana" w:hAnsi="Verdana"/>
          <w:sz w:val="20"/>
          <w:szCs w:val="20"/>
          <w:lang w:val="el-GR"/>
        </w:rPr>
        <w:t xml:space="preserve">Σας ενημερώνουμε ότι </w:t>
      </w:r>
      <w:r w:rsidRPr="00B73935">
        <w:rPr>
          <w:rStyle w:val="a3"/>
          <w:rFonts w:ascii="Verdana" w:hAnsi="Verdana"/>
          <w:sz w:val="20"/>
          <w:szCs w:val="20"/>
          <w:u w:val="single"/>
          <w:lang w:val="el-GR"/>
        </w:rPr>
        <w:t xml:space="preserve">έχει σταματήσει η έκδοση του πιστοποιητικού ισοδυναμίας διπλώματος με </w:t>
      </w:r>
      <w:r>
        <w:rPr>
          <w:rStyle w:val="a3"/>
          <w:rFonts w:ascii="Verdana" w:hAnsi="Verdana"/>
          <w:sz w:val="20"/>
          <w:szCs w:val="20"/>
          <w:u w:val="single"/>
        </w:rPr>
        <w:t>master</w:t>
      </w:r>
      <w:r w:rsidRPr="00B73935">
        <w:rPr>
          <w:rFonts w:ascii="Verdana" w:hAnsi="Verdana"/>
          <w:sz w:val="20"/>
          <w:szCs w:val="20"/>
          <w:lang w:val="el-GR"/>
        </w:rPr>
        <w:t xml:space="preserve">, το οποίο εξέδιδε η Κοσμητεία της Πολυτεχνικής Σχολής, </w:t>
      </w:r>
      <w:r w:rsidRPr="00B73935">
        <w:rPr>
          <w:rStyle w:val="a3"/>
          <w:rFonts w:ascii="Verdana" w:hAnsi="Verdana"/>
          <w:b w:val="0"/>
          <w:bCs w:val="0"/>
          <w:sz w:val="20"/>
          <w:szCs w:val="20"/>
          <w:lang w:val="el-GR"/>
        </w:rPr>
        <w:t>ενόψει του ορισμού νέων διαδικασιών σύμφωνα με το ισχύον θεσμικό πλαίσιο (</w:t>
      </w:r>
      <w:proofErr w:type="spellStart"/>
      <w:r w:rsidRPr="00B73935">
        <w:rPr>
          <w:rFonts w:ascii="Verdana" w:hAnsi="Verdana"/>
          <w:sz w:val="20"/>
          <w:szCs w:val="20"/>
          <w:lang w:val="el-GR"/>
        </w:rPr>
        <w:t>υπ</w:t>
      </w:r>
      <w:proofErr w:type="spellEnd"/>
      <w:r w:rsidRPr="00B73935">
        <w:rPr>
          <w:rFonts w:ascii="Verdana" w:hAnsi="Verdana"/>
          <w:sz w:val="20"/>
          <w:szCs w:val="20"/>
          <w:lang w:val="el-GR"/>
        </w:rPr>
        <w:t xml:space="preserve">΄ </w:t>
      </w:r>
      <w:proofErr w:type="spellStart"/>
      <w:r w:rsidRPr="00B73935">
        <w:rPr>
          <w:rFonts w:ascii="Verdana" w:hAnsi="Verdana"/>
          <w:sz w:val="20"/>
          <w:szCs w:val="20"/>
          <w:lang w:val="el-GR"/>
        </w:rPr>
        <w:t>αριθμ</w:t>
      </w:r>
      <w:proofErr w:type="spellEnd"/>
      <w:r w:rsidRPr="00B73935">
        <w:rPr>
          <w:rFonts w:ascii="Verdana" w:hAnsi="Verdana"/>
          <w:sz w:val="20"/>
          <w:szCs w:val="20"/>
          <w:lang w:val="el-GR"/>
        </w:rPr>
        <w:t xml:space="preserve">. 134320/Ζ1/8-8-2018 ΦΕΚ 3987/14-9-2018 τ. </w:t>
      </w:r>
      <w:proofErr w:type="spellStart"/>
      <w:r w:rsidRPr="00B73935">
        <w:rPr>
          <w:rFonts w:ascii="Verdana" w:hAnsi="Verdana"/>
          <w:sz w:val="20"/>
          <w:szCs w:val="20"/>
          <w:lang w:val="el-GR"/>
        </w:rPr>
        <w:t>Β΄και</w:t>
      </w:r>
      <w:proofErr w:type="spellEnd"/>
      <w:r w:rsidRPr="00B73935">
        <w:rPr>
          <w:rFonts w:ascii="Verdana" w:hAnsi="Verdana"/>
          <w:sz w:val="20"/>
          <w:szCs w:val="20"/>
          <w:lang w:val="el-GR"/>
        </w:rPr>
        <w:t xml:space="preserve"> 141890/Ζ1/3-9-2018 ΦΕΚ 4376/2-10-2018 τ. Β ΄Υπουργικές Αποφάσεις για την υπαγωγή των Τμημάτων της Πολυτεχνικής Σχολής στις διατάξεις του άρθρου 46 του Ν. 4485/2017, Α΄114 περί απονομής ενιαίου και αδιάσπαστου τίτλου σπουδών μεταπτυχιακού επιπέδου)</w:t>
      </w:r>
      <w:r w:rsidR="00E309D7">
        <w:rPr>
          <w:rFonts w:ascii="Verdana" w:hAnsi="Verdana"/>
          <w:sz w:val="20"/>
          <w:szCs w:val="20"/>
          <w:lang w:val="el-GR"/>
        </w:rPr>
        <w:t>.</w:t>
      </w:r>
      <w:bookmarkStart w:id="0" w:name="_GoBack"/>
      <w:bookmarkEnd w:id="0"/>
    </w:p>
    <w:p w:rsidR="00B73935" w:rsidRPr="00B73935" w:rsidRDefault="00B73935" w:rsidP="00B73935">
      <w:pPr>
        <w:pStyle w:val="Web"/>
        <w:jc w:val="both"/>
        <w:rPr>
          <w:rFonts w:ascii="Verdana" w:hAnsi="Verdana"/>
          <w:sz w:val="20"/>
          <w:szCs w:val="20"/>
          <w:lang w:val="el-GR"/>
        </w:rPr>
      </w:pPr>
      <w:r w:rsidRPr="00B73935">
        <w:rPr>
          <w:rFonts w:ascii="Verdana" w:hAnsi="Verdana"/>
          <w:sz w:val="20"/>
          <w:szCs w:val="20"/>
          <w:lang w:val="el-GR"/>
        </w:rPr>
        <w:t>Για τις νέες διαδικασίες που θα ισχύουν, κατόπιν των σχετικών αποφάσεων των αρμοδίων οργάνων του Πανεπιστημίου Πατρών, οι ενδιαφερόμενοι θα ενημερωθούν μέσω της ιστοσελίδας του Πανεπιστημίου Πατρών.</w:t>
      </w:r>
    </w:p>
    <w:p w:rsidR="001906F0" w:rsidRPr="00B73935" w:rsidRDefault="001906F0">
      <w:pPr>
        <w:rPr>
          <w:lang w:val="el-GR"/>
        </w:rPr>
      </w:pPr>
    </w:p>
    <w:sectPr w:rsidR="001906F0" w:rsidRPr="00B739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00" w:rsidRDefault="00903600" w:rsidP="00B73935">
      <w:pPr>
        <w:spacing w:after="0" w:line="240" w:lineRule="auto"/>
      </w:pPr>
      <w:r>
        <w:separator/>
      </w:r>
    </w:p>
  </w:endnote>
  <w:endnote w:type="continuationSeparator" w:id="0">
    <w:p w:rsidR="00903600" w:rsidRDefault="00903600" w:rsidP="00B7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00" w:rsidRDefault="00903600" w:rsidP="00B73935">
      <w:pPr>
        <w:spacing w:after="0" w:line="240" w:lineRule="auto"/>
      </w:pPr>
      <w:r>
        <w:separator/>
      </w:r>
    </w:p>
  </w:footnote>
  <w:footnote w:type="continuationSeparator" w:id="0">
    <w:p w:rsidR="00903600" w:rsidRDefault="00903600" w:rsidP="00B73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5"/>
    <w:rsid w:val="001906F0"/>
    <w:rsid w:val="00903600"/>
    <w:rsid w:val="00B73935"/>
    <w:rsid w:val="00E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39F5"/>
  <w15:chartTrackingRefBased/>
  <w15:docId w15:val="{D38C6C7B-50F2-43F7-9C8C-5FD42E69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39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3935"/>
    <w:rPr>
      <w:b/>
      <w:bCs/>
    </w:rPr>
  </w:style>
  <w:style w:type="paragraph" w:styleId="a4">
    <w:name w:val="header"/>
    <w:basedOn w:val="a"/>
    <w:link w:val="Char"/>
    <w:uiPriority w:val="99"/>
    <w:unhideWhenUsed/>
    <w:rsid w:val="00B739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73935"/>
  </w:style>
  <w:style w:type="paragraph" w:styleId="a5">
    <w:name w:val="footer"/>
    <w:basedOn w:val="a"/>
    <w:link w:val="Char0"/>
    <w:uiPriority w:val="99"/>
    <w:unhideWhenUsed/>
    <w:rsid w:val="00B739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7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2018-11-02T08:51:00Z</dcterms:created>
  <dcterms:modified xsi:type="dcterms:W3CDTF">2018-11-02T08:54:00Z</dcterms:modified>
</cp:coreProperties>
</file>