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75" w:rsidRDefault="004F3E75" w:rsidP="004F3E75">
      <w:pPr>
        <w:pStyle w:val="1"/>
        <w:spacing w:before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2962275" cy="1076325"/>
            <wp:effectExtent l="0" t="0" r="9525" b="9525"/>
            <wp:docPr id="2" name="Εικόνα 2" descr="Λογότυπος ΠΠ Κάθετος Έγχρωμος 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ότυπος ΠΠ Κάθετος Έγχρωμος  (JPE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75" w:rsidRPr="00357DDB" w:rsidRDefault="004F3E75" w:rsidP="00547075">
      <w:pPr>
        <w:pStyle w:val="1"/>
        <w:spacing w:before="360"/>
        <w:jc w:val="center"/>
        <w:rPr>
          <w:rFonts w:ascii="Times New Roman" w:hAnsi="Times New Roman"/>
          <w:sz w:val="20"/>
          <w:szCs w:val="20"/>
        </w:rPr>
      </w:pPr>
      <w:r w:rsidRPr="00357DDB">
        <w:rPr>
          <w:rFonts w:ascii="Times New Roman" w:hAnsi="Times New Roman"/>
          <w:sz w:val="20"/>
          <w:szCs w:val="20"/>
        </w:rPr>
        <w:t>ΠΟΛΥΤΕΧΝΙΚΗ ΣΧΟΛΗ</w:t>
      </w:r>
    </w:p>
    <w:p w:rsidR="004F3E75" w:rsidRPr="00357DDB" w:rsidRDefault="004F3E75" w:rsidP="00547075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7DDB">
        <w:rPr>
          <w:rFonts w:ascii="Times New Roman" w:hAnsi="Times New Roman"/>
          <w:b/>
          <w:sz w:val="20"/>
          <w:szCs w:val="20"/>
        </w:rPr>
        <w:t>ΤΜΗΜΑ ΜΗΧΑΝΟΛΟΓΩΝ ΚΑΙ ΑΕΡΟΝΑΥΠΗΓΩΝ ΜΗΧΑΝΙΚΩΝ</w:t>
      </w:r>
    </w:p>
    <w:p w:rsidR="004F3E75" w:rsidRDefault="004F3E75" w:rsidP="00547075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4F3E75" w:rsidRDefault="004F3E75" w:rsidP="00547075">
      <w:pPr>
        <w:spacing w:line="240" w:lineRule="auto"/>
        <w:rPr>
          <w:b/>
        </w:rPr>
      </w:pPr>
    </w:p>
    <w:p w:rsidR="00EB3CF8" w:rsidRPr="00547075" w:rsidRDefault="005B4300" w:rsidP="00547075">
      <w:pPr>
        <w:spacing w:line="240" w:lineRule="auto"/>
        <w:jc w:val="center"/>
        <w:rPr>
          <w:b/>
          <w:sz w:val="28"/>
          <w:szCs w:val="28"/>
        </w:rPr>
      </w:pPr>
      <w:r w:rsidRPr="00EB3CF8">
        <w:rPr>
          <w:b/>
          <w:sz w:val="28"/>
          <w:szCs w:val="28"/>
        </w:rPr>
        <w:t>ΑΝΑΚΟΙΝΩΣΗ ΒΡΑΒΕΥΣΗΣ</w:t>
      </w:r>
      <w:bookmarkStart w:id="0" w:name="_GoBack"/>
      <w:bookmarkEnd w:id="0"/>
      <w:r w:rsidR="004F3E75" w:rsidRPr="00EB3CF8">
        <w:rPr>
          <w:b/>
          <w:sz w:val="28"/>
          <w:szCs w:val="28"/>
        </w:rPr>
        <w:t xml:space="preserve"> ΕΡΓΑΣΙΑΣ </w:t>
      </w:r>
    </w:p>
    <w:p w:rsidR="00EB3CF8" w:rsidRPr="00EB3CF8" w:rsidRDefault="004F3E75" w:rsidP="00547075">
      <w:pPr>
        <w:spacing w:line="240" w:lineRule="auto"/>
        <w:jc w:val="both"/>
        <w:rPr>
          <w:sz w:val="28"/>
          <w:szCs w:val="28"/>
        </w:rPr>
      </w:pPr>
      <w:r w:rsidRPr="00EB3CF8">
        <w:rPr>
          <w:sz w:val="28"/>
          <w:szCs w:val="28"/>
        </w:rPr>
        <w:t>Την προηγούμενη εβδομάδα παρουσιάστηκε στο διεθνές συνέδριο</w:t>
      </w:r>
    </w:p>
    <w:p w:rsidR="00EB3CF8" w:rsidRPr="00EB3CF8" w:rsidRDefault="004F3E75" w:rsidP="00547075">
      <w:pPr>
        <w:spacing w:line="240" w:lineRule="auto"/>
        <w:jc w:val="center"/>
        <w:rPr>
          <w:sz w:val="28"/>
          <w:szCs w:val="28"/>
          <w:lang w:val="en-US"/>
        </w:rPr>
      </w:pPr>
      <w:r w:rsidRPr="00EB3CF8">
        <w:rPr>
          <w:sz w:val="28"/>
          <w:szCs w:val="28"/>
          <w:lang w:val="en-US"/>
        </w:rPr>
        <w:t>28</w:t>
      </w:r>
      <w:r w:rsidRPr="00EB3CF8">
        <w:rPr>
          <w:sz w:val="28"/>
          <w:szCs w:val="28"/>
          <w:vertAlign w:val="superscript"/>
          <w:lang w:val="en-US"/>
        </w:rPr>
        <w:t>th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International</w:t>
      </w:r>
      <w:r w:rsidR="00EB3CF8">
        <w:rPr>
          <w:sz w:val="28"/>
          <w:szCs w:val="28"/>
          <w:lang w:val="en-US"/>
        </w:rPr>
        <w:t xml:space="preserve"> </w:t>
      </w:r>
      <w:proofErr w:type="spellStart"/>
      <w:r w:rsidRPr="00EB3CF8">
        <w:rPr>
          <w:sz w:val="28"/>
          <w:szCs w:val="28"/>
          <w:lang w:val="en-US"/>
        </w:rPr>
        <w:t>Conferenceon</w:t>
      </w:r>
      <w:proofErr w:type="spellEnd"/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Robotics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in</w:t>
      </w:r>
      <w:r w:rsidR="00EB3CF8">
        <w:rPr>
          <w:sz w:val="28"/>
          <w:szCs w:val="28"/>
          <w:lang w:val="en-US"/>
        </w:rPr>
        <w:t xml:space="preserve"> </w:t>
      </w:r>
      <w:proofErr w:type="spellStart"/>
      <w:r w:rsidRPr="00EB3CF8">
        <w:rPr>
          <w:sz w:val="28"/>
          <w:szCs w:val="28"/>
          <w:lang w:val="en-US"/>
        </w:rPr>
        <w:t>Alpe</w:t>
      </w:r>
      <w:proofErr w:type="spellEnd"/>
      <w:r w:rsidRPr="00EB3CF8">
        <w:rPr>
          <w:sz w:val="28"/>
          <w:szCs w:val="28"/>
          <w:lang w:val="en-US"/>
        </w:rPr>
        <w:t>-</w:t>
      </w:r>
      <w:proofErr w:type="spellStart"/>
      <w:r w:rsidRPr="00EB3CF8">
        <w:rPr>
          <w:sz w:val="28"/>
          <w:szCs w:val="28"/>
          <w:lang w:val="en-US"/>
        </w:rPr>
        <w:t>Adria</w:t>
      </w:r>
      <w:proofErr w:type="spellEnd"/>
      <w:r w:rsidRPr="00EB3CF8">
        <w:rPr>
          <w:sz w:val="28"/>
          <w:szCs w:val="28"/>
          <w:lang w:val="en-US"/>
        </w:rPr>
        <w:t>-Danube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Region,</w:t>
      </w:r>
    </w:p>
    <w:p w:rsidR="00EB3CF8" w:rsidRDefault="004F3E75" w:rsidP="00547075">
      <w:pPr>
        <w:spacing w:line="240" w:lineRule="auto"/>
        <w:jc w:val="both"/>
        <w:rPr>
          <w:sz w:val="28"/>
          <w:szCs w:val="28"/>
          <w:lang w:val="en-US"/>
        </w:rPr>
      </w:pPr>
      <w:r w:rsidRPr="00EB3CF8">
        <w:rPr>
          <w:sz w:val="28"/>
          <w:szCs w:val="28"/>
        </w:rPr>
        <w:t>στην</w:t>
      </w:r>
      <w:r w:rsidRP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πόλη</w:t>
      </w:r>
      <w:r w:rsidRPr="00EB3CF8">
        <w:rPr>
          <w:sz w:val="28"/>
          <w:szCs w:val="28"/>
          <w:lang w:val="en-US"/>
        </w:rPr>
        <w:t xml:space="preserve"> Kaiserslautern </w:t>
      </w:r>
      <w:r w:rsidRPr="00EB3CF8">
        <w:rPr>
          <w:sz w:val="28"/>
          <w:szCs w:val="28"/>
        </w:rPr>
        <w:t>της</w:t>
      </w:r>
      <w:r w:rsidRP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Γερμανίας</w:t>
      </w:r>
      <w:r w:rsidRPr="00EB3CF8">
        <w:rPr>
          <w:sz w:val="28"/>
          <w:szCs w:val="28"/>
          <w:lang w:val="en-US"/>
        </w:rPr>
        <w:t>,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η</w:t>
      </w:r>
      <w:r w:rsidRP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εργασία</w:t>
      </w:r>
      <w:r w:rsidRPr="00EB3CF8">
        <w:rPr>
          <w:sz w:val="28"/>
          <w:szCs w:val="28"/>
          <w:lang w:val="en-US"/>
        </w:rPr>
        <w:t xml:space="preserve"> </w:t>
      </w:r>
    </w:p>
    <w:p w:rsidR="00EB3CF8" w:rsidRPr="00EB3CF8" w:rsidRDefault="004F3E75" w:rsidP="00547075">
      <w:pPr>
        <w:spacing w:line="240" w:lineRule="auto"/>
        <w:jc w:val="center"/>
        <w:rPr>
          <w:sz w:val="28"/>
          <w:szCs w:val="28"/>
          <w:lang w:val="en-US"/>
        </w:rPr>
      </w:pPr>
      <w:r w:rsidRPr="00EB3CF8">
        <w:rPr>
          <w:sz w:val="28"/>
          <w:szCs w:val="28"/>
          <w:lang w:val="en-US"/>
        </w:rPr>
        <w:t>‘Gain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Scheduled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PID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Force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Control</w:t>
      </w:r>
      <w:r w:rsidR="00EB3CF8">
        <w:rPr>
          <w:sz w:val="28"/>
          <w:szCs w:val="28"/>
          <w:lang w:val="en-US"/>
        </w:rPr>
        <w:t xml:space="preserve"> o</w:t>
      </w:r>
      <w:r w:rsidRPr="00EB3CF8">
        <w:rPr>
          <w:sz w:val="28"/>
          <w:szCs w:val="28"/>
          <w:lang w:val="en-US"/>
        </w:rPr>
        <w:t>f</w:t>
      </w:r>
      <w:r w:rsidR="00EB3CF8">
        <w:rPr>
          <w:sz w:val="28"/>
          <w:szCs w:val="28"/>
          <w:lang w:val="en-US"/>
        </w:rPr>
        <w:t xml:space="preserve"> </w:t>
      </w:r>
      <w:proofErr w:type="gramStart"/>
      <w:r w:rsidRPr="00EB3CF8">
        <w:rPr>
          <w:sz w:val="28"/>
          <w:szCs w:val="28"/>
          <w:lang w:val="en-US"/>
        </w:rPr>
        <w:t>A</w:t>
      </w:r>
      <w:proofErr w:type="gramEnd"/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Robotic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Arm</w:t>
      </w:r>
      <w:r w:rsidR="00EB3CF8">
        <w:rPr>
          <w:sz w:val="28"/>
          <w:szCs w:val="28"/>
          <w:lang w:val="en-US"/>
        </w:rPr>
        <w:t xml:space="preserve"> f</w:t>
      </w:r>
      <w:r w:rsidRPr="00EB3CF8">
        <w:rPr>
          <w:sz w:val="28"/>
          <w:szCs w:val="28"/>
          <w:lang w:val="en-US"/>
        </w:rPr>
        <w:t>or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Sewing</w:t>
      </w:r>
      <w:r w:rsidR="00EB3CF8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Fabrics’</w:t>
      </w:r>
    </w:p>
    <w:p w:rsidR="004F3E75" w:rsidRPr="00547075" w:rsidRDefault="004F3E75" w:rsidP="00547075">
      <w:pPr>
        <w:spacing w:line="240" w:lineRule="auto"/>
        <w:jc w:val="both"/>
        <w:rPr>
          <w:sz w:val="28"/>
          <w:szCs w:val="28"/>
          <w:lang w:val="en-US"/>
        </w:rPr>
      </w:pPr>
      <w:r w:rsidRPr="00EB3CF8">
        <w:rPr>
          <w:sz w:val="28"/>
          <w:szCs w:val="28"/>
          <w:lang w:val="en-US"/>
        </w:rPr>
        <w:t>(</w:t>
      </w:r>
      <w:proofErr w:type="gramStart"/>
      <w:r w:rsidR="00547075">
        <w:rPr>
          <w:sz w:val="28"/>
          <w:szCs w:val="28"/>
          <w:lang w:val="en-US"/>
        </w:rPr>
        <w:t>by</w:t>
      </w:r>
      <w:proofErr w:type="gramEnd"/>
      <w:r w:rsidR="00547075">
        <w:rPr>
          <w:sz w:val="28"/>
          <w:szCs w:val="28"/>
          <w:lang w:val="en-US"/>
        </w:rPr>
        <w:t xml:space="preserve"> </w:t>
      </w:r>
      <w:proofErr w:type="spellStart"/>
      <w:r w:rsidRPr="00EB3CF8">
        <w:rPr>
          <w:sz w:val="28"/>
          <w:szCs w:val="28"/>
          <w:lang w:val="en-US"/>
        </w:rPr>
        <w:t>MisiosIoannis</w:t>
      </w:r>
      <w:proofErr w:type="spellEnd"/>
      <w:r w:rsidRPr="00EB3CF8">
        <w:rPr>
          <w:sz w:val="28"/>
          <w:szCs w:val="28"/>
          <w:lang w:val="en-US"/>
        </w:rPr>
        <w:t xml:space="preserve">, </w:t>
      </w:r>
      <w:proofErr w:type="spellStart"/>
      <w:r w:rsidRPr="00EB3CF8">
        <w:rPr>
          <w:sz w:val="28"/>
          <w:szCs w:val="28"/>
          <w:lang w:val="en-US"/>
        </w:rPr>
        <w:t>KoustoumpardisPanagiotis</w:t>
      </w:r>
      <w:proofErr w:type="spellEnd"/>
      <w:r w:rsidRPr="00EB3CF8">
        <w:rPr>
          <w:sz w:val="28"/>
          <w:szCs w:val="28"/>
          <w:lang w:val="en-US"/>
        </w:rPr>
        <w:t xml:space="preserve">, </w:t>
      </w:r>
      <w:proofErr w:type="spellStart"/>
      <w:r w:rsidRPr="00EB3CF8">
        <w:rPr>
          <w:sz w:val="28"/>
          <w:szCs w:val="28"/>
          <w:lang w:val="en-US"/>
        </w:rPr>
        <w:t>AspragathosNikos</w:t>
      </w:r>
      <w:proofErr w:type="spellEnd"/>
      <w:r w:rsidRPr="00EB3CF8">
        <w:rPr>
          <w:sz w:val="28"/>
          <w:szCs w:val="28"/>
          <w:lang w:val="en-US"/>
        </w:rPr>
        <w:t>)</w:t>
      </w:r>
      <w:r w:rsidR="00547075"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και</w:t>
      </w:r>
      <w:r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βραβεύθηκε</w:t>
      </w:r>
      <w:r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ως</w:t>
      </w:r>
      <w:r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η</w:t>
      </w:r>
      <w:r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καλύτερη</w:t>
      </w:r>
      <w:r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εργασία</w:t>
      </w:r>
      <w:r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του</w:t>
      </w:r>
      <w:r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</w:rPr>
        <w:t>συνεδρίου</w:t>
      </w:r>
      <w:r w:rsidRPr="00547075">
        <w:rPr>
          <w:sz w:val="28"/>
          <w:szCs w:val="28"/>
          <w:lang w:val="en-US"/>
        </w:rPr>
        <w:t xml:space="preserve"> (</w:t>
      </w:r>
      <w:r w:rsidRPr="00EB3CF8">
        <w:rPr>
          <w:sz w:val="28"/>
          <w:szCs w:val="28"/>
          <w:lang w:val="en-US"/>
        </w:rPr>
        <w:t>Best</w:t>
      </w:r>
      <w:r w:rsidR="00547075"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Regular</w:t>
      </w:r>
      <w:r w:rsidR="00547075"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Paper</w:t>
      </w:r>
      <w:r w:rsidR="00547075" w:rsidRPr="00547075">
        <w:rPr>
          <w:sz w:val="28"/>
          <w:szCs w:val="28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Award</w:t>
      </w:r>
      <w:r w:rsidRPr="00547075">
        <w:rPr>
          <w:sz w:val="28"/>
          <w:szCs w:val="28"/>
          <w:lang w:val="en-US"/>
        </w:rPr>
        <w:t xml:space="preserve"> - 1</w:t>
      </w:r>
      <w:r w:rsidRPr="00EB3CF8">
        <w:rPr>
          <w:sz w:val="28"/>
          <w:szCs w:val="28"/>
          <w:vertAlign w:val="superscript"/>
          <w:lang w:val="en-US"/>
        </w:rPr>
        <w:t>st</w:t>
      </w:r>
      <w:r w:rsidR="00547075" w:rsidRPr="00547075">
        <w:rPr>
          <w:sz w:val="28"/>
          <w:szCs w:val="28"/>
          <w:vertAlign w:val="superscript"/>
          <w:lang w:val="en-US"/>
        </w:rPr>
        <w:t xml:space="preserve"> </w:t>
      </w:r>
      <w:r w:rsidRPr="00EB3CF8">
        <w:rPr>
          <w:sz w:val="28"/>
          <w:szCs w:val="28"/>
          <w:lang w:val="en-US"/>
        </w:rPr>
        <w:t>Place</w:t>
      </w:r>
      <w:r w:rsidRPr="00547075">
        <w:rPr>
          <w:sz w:val="28"/>
          <w:szCs w:val="28"/>
          <w:lang w:val="en-US"/>
        </w:rPr>
        <w:t>).</w:t>
      </w:r>
    </w:p>
    <w:p w:rsidR="004F3E75" w:rsidRDefault="004F3E75" w:rsidP="004F3E75">
      <w:pPr>
        <w:jc w:val="both"/>
        <w:rPr>
          <w:sz w:val="28"/>
          <w:szCs w:val="28"/>
        </w:rPr>
      </w:pPr>
      <w:r w:rsidRPr="00EB3CF8">
        <w:rPr>
          <w:sz w:val="28"/>
          <w:szCs w:val="28"/>
        </w:rPr>
        <w:t xml:space="preserve">Το συγκεκριμένο </w:t>
      </w:r>
      <w:proofErr w:type="spellStart"/>
      <w:r w:rsidRPr="00EB3CF8">
        <w:rPr>
          <w:sz w:val="28"/>
          <w:szCs w:val="28"/>
        </w:rPr>
        <w:t>paper</w:t>
      </w:r>
      <w:proofErr w:type="spellEnd"/>
      <w:r w:rsidRPr="00EB3CF8">
        <w:rPr>
          <w:sz w:val="28"/>
          <w:szCs w:val="28"/>
        </w:rPr>
        <w:t xml:space="preserve"> είναι αποτέλεσμα της διπλωματικής εργασίας του κ. Ιωάννη </w:t>
      </w:r>
      <w:proofErr w:type="spellStart"/>
      <w:r w:rsidRPr="00EB3CF8">
        <w:rPr>
          <w:sz w:val="28"/>
          <w:szCs w:val="28"/>
        </w:rPr>
        <w:t>Μίσσιου</w:t>
      </w:r>
      <w:proofErr w:type="spellEnd"/>
      <w:r w:rsidRPr="00EB3CF8">
        <w:rPr>
          <w:sz w:val="28"/>
          <w:szCs w:val="28"/>
        </w:rPr>
        <w:t xml:space="preserve"> πρώην φοιτητή του Τμήματός μας και δη και του Κατασκευαστικού </w:t>
      </w:r>
      <w:r w:rsidR="00547075">
        <w:rPr>
          <w:sz w:val="28"/>
          <w:szCs w:val="28"/>
        </w:rPr>
        <w:t>Τομέα, υπό την επίβλεψη του Καθηγητή</w:t>
      </w:r>
      <w:r w:rsidRPr="00EB3CF8">
        <w:rPr>
          <w:sz w:val="28"/>
          <w:szCs w:val="28"/>
        </w:rPr>
        <w:t xml:space="preserve"> Ν. </w:t>
      </w:r>
      <w:proofErr w:type="spellStart"/>
      <w:r w:rsidRPr="00EB3CF8">
        <w:rPr>
          <w:sz w:val="28"/>
          <w:szCs w:val="28"/>
        </w:rPr>
        <w:t>Ασπράγκαθου</w:t>
      </w:r>
      <w:proofErr w:type="spellEnd"/>
      <w:r w:rsidRPr="00EB3CF8">
        <w:rPr>
          <w:sz w:val="28"/>
          <w:szCs w:val="28"/>
        </w:rPr>
        <w:t xml:space="preserve"> και του μέλους ΕΔΙΠ Παναγιώτη </w:t>
      </w:r>
      <w:proofErr w:type="spellStart"/>
      <w:r w:rsidRPr="00EB3CF8">
        <w:rPr>
          <w:sz w:val="28"/>
          <w:szCs w:val="28"/>
        </w:rPr>
        <w:t>Κουστουμπάρδη</w:t>
      </w:r>
      <w:proofErr w:type="spellEnd"/>
      <w:r w:rsidRPr="00EB3CF8">
        <w:rPr>
          <w:sz w:val="28"/>
          <w:szCs w:val="28"/>
        </w:rPr>
        <w:t>.</w:t>
      </w:r>
    </w:p>
    <w:p w:rsidR="00547075" w:rsidRPr="00EB3CF8" w:rsidRDefault="00547075" w:rsidP="004F3E75">
      <w:pPr>
        <w:jc w:val="both"/>
        <w:rPr>
          <w:sz w:val="28"/>
          <w:szCs w:val="28"/>
        </w:rPr>
      </w:pPr>
    </w:p>
    <w:p w:rsidR="006252E9" w:rsidRDefault="00547075" w:rsidP="00547075">
      <w:pPr>
        <w:jc w:val="center"/>
      </w:pPr>
      <w:r w:rsidRPr="00547075">
        <w:drawing>
          <wp:inline distT="0" distB="0" distL="0" distR="0">
            <wp:extent cx="4019550" cy="2990490"/>
            <wp:effectExtent l="19050" t="0" r="0" b="0"/>
            <wp:docPr id="3" name="Εικόνα 1" descr="C:\Users\Konstantina\AppData\Local\Temp\Award RAAD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a\AppData\Local\Temp\Award RAAD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11" r="15084"/>
                    <a:stretch/>
                  </pic:blipFill>
                  <pic:spPr bwMode="auto">
                    <a:xfrm>
                      <a:off x="0" y="0"/>
                      <a:ext cx="4024734" cy="299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252E9" w:rsidSect="004F3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E75"/>
    <w:rsid w:val="004F3E75"/>
    <w:rsid w:val="00547075"/>
    <w:rsid w:val="005B4300"/>
    <w:rsid w:val="006252E9"/>
    <w:rsid w:val="008C7396"/>
    <w:rsid w:val="00EB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3E75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F3E75"/>
    <w:pPr>
      <w:spacing w:after="0" w:line="240" w:lineRule="auto"/>
    </w:pPr>
    <w:rPr>
      <w:rFonts w:ascii="Cf Garamond" w:eastAsia="Calibri" w:hAnsi="Cf 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3E75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F3E75"/>
    <w:pPr>
      <w:spacing w:after="0" w:line="240" w:lineRule="auto"/>
    </w:pPr>
    <w:rPr>
      <w:rFonts w:ascii="Cf Garamond" w:eastAsia="Calibri" w:hAnsi="Cf Garamon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10_USER</cp:lastModifiedBy>
  <cp:revision>2</cp:revision>
  <dcterms:created xsi:type="dcterms:W3CDTF">2019-06-26T08:33:00Z</dcterms:created>
  <dcterms:modified xsi:type="dcterms:W3CDTF">2019-06-26T08:33:00Z</dcterms:modified>
</cp:coreProperties>
</file>